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1D" w:rsidRDefault="00EB6F1D" w:rsidP="00917F18">
      <w:pPr>
        <w:pStyle w:val="NormalWeb"/>
        <w:shd w:val="clear" w:color="auto" w:fill="FFFFFF"/>
        <w:spacing w:before="0" w:beforeAutospacing="0"/>
        <w:rPr>
          <w:rFonts w:ascii="Raleway" w:hAnsi="Raleway"/>
          <w:color w:val="FF0000"/>
          <w:sz w:val="44"/>
          <w:szCs w:val="44"/>
          <w:u w:val="single"/>
        </w:rPr>
      </w:pPr>
      <w:r>
        <w:rPr>
          <w:rFonts w:ascii="Raleway" w:hAnsi="Raleway"/>
          <w:color w:val="FF0000"/>
          <w:sz w:val="44"/>
          <w:szCs w:val="44"/>
          <w:highlight w:val="yellow"/>
          <w:u w:val="single"/>
        </w:rPr>
        <w:t>9</w:t>
      </w:r>
      <w:r w:rsidRPr="00400D28">
        <w:rPr>
          <w:rFonts w:ascii="Raleway" w:hAnsi="Raleway"/>
          <w:color w:val="FF0000"/>
          <w:sz w:val="44"/>
          <w:szCs w:val="44"/>
          <w:highlight w:val="yellow"/>
          <w:u w:val="single"/>
        </w:rPr>
        <w:t xml:space="preserve">º </w:t>
      </w:r>
      <w:proofErr w:type="gramStart"/>
      <w:r w:rsidRPr="00400D28">
        <w:rPr>
          <w:rFonts w:ascii="Raleway" w:hAnsi="Raleway"/>
          <w:color w:val="FF0000"/>
          <w:sz w:val="44"/>
          <w:szCs w:val="44"/>
          <w:highlight w:val="yellow"/>
          <w:u w:val="single"/>
        </w:rPr>
        <w:t xml:space="preserve">ANO </w:t>
      </w:r>
      <w:r w:rsidRPr="00400D28">
        <w:rPr>
          <w:rFonts w:ascii="Raleway" w:hAnsi="Raleway" w:hint="eastAsia"/>
          <w:color w:val="FF0000"/>
          <w:sz w:val="44"/>
          <w:szCs w:val="44"/>
          <w:highlight w:val="yellow"/>
          <w:u w:val="single"/>
        </w:rPr>
        <w:t>”</w:t>
      </w:r>
      <w:r w:rsidRPr="00400D28">
        <w:rPr>
          <w:rFonts w:ascii="Raleway" w:hAnsi="Raleway"/>
          <w:color w:val="FF0000"/>
          <w:sz w:val="44"/>
          <w:szCs w:val="44"/>
          <w:highlight w:val="yellow"/>
          <w:u w:val="single"/>
        </w:rPr>
        <w:t>A</w:t>
      </w:r>
      <w:proofErr w:type="gramEnd"/>
      <w:r>
        <w:rPr>
          <w:rFonts w:ascii="Raleway" w:hAnsi="Raleway"/>
          <w:color w:val="FF0000"/>
          <w:sz w:val="44"/>
          <w:szCs w:val="44"/>
          <w:highlight w:val="yellow"/>
          <w:u w:val="single"/>
        </w:rPr>
        <w:t xml:space="preserve"> e B</w:t>
      </w:r>
      <w:r w:rsidRPr="00400D28">
        <w:rPr>
          <w:rFonts w:ascii="Raleway" w:hAnsi="Raleway" w:hint="eastAsia"/>
          <w:color w:val="FF0000"/>
          <w:sz w:val="44"/>
          <w:szCs w:val="44"/>
          <w:highlight w:val="yellow"/>
          <w:u w:val="single"/>
        </w:rPr>
        <w:t>”</w:t>
      </w:r>
    </w:p>
    <w:p w:rsidR="00EB6F1D" w:rsidRPr="00C05BB8" w:rsidRDefault="00EB6F1D" w:rsidP="00917F18">
      <w:pPr>
        <w:pStyle w:val="NormalWeb"/>
        <w:shd w:val="clear" w:color="auto" w:fill="FFFFFF"/>
        <w:spacing w:before="0" w:beforeAutospacing="0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C05BB8">
        <w:rPr>
          <w:b/>
          <w:bCs/>
          <w:color w:val="2F5496" w:themeColor="accent1" w:themeShade="BF"/>
          <w:sz w:val="40"/>
          <w:szCs w:val="40"/>
          <w:u w:val="single"/>
        </w:rPr>
        <w:t>CIÊNCIAS</w:t>
      </w:r>
      <w:r>
        <w:rPr>
          <w:b/>
          <w:bCs/>
          <w:color w:val="2F5496" w:themeColor="accent1" w:themeShade="BF"/>
          <w:sz w:val="40"/>
          <w:szCs w:val="40"/>
          <w:u w:val="single"/>
        </w:rPr>
        <w:t xml:space="preserve"> – Professor Luciano</w:t>
      </w:r>
    </w:p>
    <w:p w:rsidR="00EB6F1D" w:rsidRPr="00161B29" w:rsidRDefault="00EB6F1D" w:rsidP="00917F18">
      <w:pPr>
        <w:pStyle w:val="NormalWeb"/>
        <w:shd w:val="clear" w:color="auto" w:fill="FFFFFF"/>
        <w:spacing w:before="0" w:beforeAutospacing="0"/>
        <w:rPr>
          <w:rFonts w:ascii="Raleway" w:hAnsi="Raleway"/>
          <w:color w:val="000000"/>
          <w:sz w:val="36"/>
          <w:szCs w:val="36"/>
        </w:rPr>
      </w:pPr>
      <w:r w:rsidRPr="00161B29">
        <w:rPr>
          <w:rFonts w:ascii="Raleway" w:hAnsi="Raleway"/>
          <w:b/>
          <w:bCs/>
          <w:color w:val="FF0000"/>
          <w:sz w:val="36"/>
          <w:szCs w:val="36"/>
        </w:rPr>
        <w:t>ATENÇÃO:</w:t>
      </w:r>
      <w:r w:rsidRPr="00161B29">
        <w:rPr>
          <w:rFonts w:ascii="Raleway" w:hAnsi="Raleway"/>
          <w:color w:val="FF0000"/>
        </w:rPr>
        <w:t xml:space="preserve"> </w:t>
      </w:r>
      <w:r>
        <w:rPr>
          <w:rFonts w:ascii="Raleway" w:hAnsi="Raleway"/>
          <w:color w:val="FF0000"/>
        </w:rPr>
        <w:t>Voc</w:t>
      </w:r>
      <w:r>
        <w:rPr>
          <w:rFonts w:ascii="Raleway" w:hAnsi="Raleway" w:hint="eastAsia"/>
          <w:color w:val="FF0000"/>
        </w:rPr>
        <w:t>ê</w:t>
      </w:r>
      <w:r>
        <w:rPr>
          <w:rFonts w:ascii="Raleway" w:hAnsi="Raleway"/>
          <w:color w:val="FF0000"/>
        </w:rPr>
        <w:t xml:space="preserve"> Deverá responder a cruzadinha no caderno, copie o número, seguido da frase e a resposta. A resposta é uma palavra que deverá conter o número certo de letras indicado na cruzadinha. Boa Sorte...</w:t>
      </w:r>
    </w:p>
    <w:p w:rsidR="00EB6F1D" w:rsidRDefault="00EB6F1D" w:rsidP="00917F18">
      <w:pPr>
        <w:pStyle w:val="NormalWeb"/>
        <w:shd w:val="clear" w:color="auto" w:fill="FFFFFF"/>
        <w:spacing w:before="0" w:beforeAutospacing="0"/>
        <w:rPr>
          <w:rFonts w:ascii="Raleway" w:hAnsi="Raleway"/>
          <w:b/>
          <w:bCs/>
          <w:color w:val="002060"/>
          <w:sz w:val="28"/>
          <w:szCs w:val="28"/>
        </w:rPr>
      </w:pPr>
      <w:r w:rsidRPr="00161B29">
        <w:rPr>
          <w:rFonts w:ascii="Raleway" w:hAnsi="Raleway"/>
          <w:b/>
          <w:bCs/>
          <w:color w:val="002060"/>
          <w:sz w:val="28"/>
          <w:szCs w:val="28"/>
          <w:highlight w:val="yellow"/>
        </w:rPr>
        <w:t>ATIVIDADE 01</w:t>
      </w:r>
    </w:p>
    <w:p w:rsidR="00EB6F1D" w:rsidRPr="000A47E3" w:rsidRDefault="006C242B" w:rsidP="00917F18">
      <w:pPr>
        <w:ind w:hanging="284"/>
        <w:rPr>
          <w:lang w:eastAsia="pt-BR"/>
        </w:rPr>
      </w:pPr>
      <w:r>
        <w:rPr>
          <w:noProof/>
        </w:rPr>
        <w:drawing>
          <wp:inline distT="0" distB="0" distL="0" distR="0">
            <wp:extent cx="6457950" cy="50577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1D" w:rsidRDefault="006C242B" w:rsidP="00917F18">
      <w:pPr>
        <w:rPr>
          <w:rFonts w:ascii="Verdana" w:hAnsi="Verdana"/>
          <w:color w:val="444444"/>
          <w:sz w:val="23"/>
          <w:szCs w:val="23"/>
          <w:shd w:val="clear" w:color="auto" w:fill="FFFFFF"/>
        </w:rPr>
      </w:pP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01) PASSAGEM DO ESTADO SÓLIDO DIRETAMENTE PARA O ESTADO GASOSO.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02) MATÉRIA CONSTITUÍDA POR UM ÚNICO TIPO DE MOLÉCULA.</w:t>
      </w:r>
    </w:p>
    <w:p w:rsidR="006C242B" w:rsidRDefault="006C242B" w:rsidP="00917F18">
      <w:r>
        <w:rPr>
          <w:rFonts w:ascii="Verdana" w:hAnsi="Verdana"/>
          <w:color w:val="444444"/>
          <w:sz w:val="23"/>
          <w:szCs w:val="23"/>
          <w:shd w:val="clear" w:color="auto" w:fill="FFFFFF"/>
        </w:rPr>
        <w:t>03) A MENOR PARTE DA MATÉRIA QUE AINDA CONSERVA SUAS PROPRIEDADES.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04) MUDANÇA DO ESTADO SÓLIDO PARA O LÍQUIDO.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05) A FORMA NATURAL DOS LÍQUIDOS.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06) PASSAGEM DO ESTADO LÍQUIDO AO GASOSO, À TEMPERATURA CONSTANTE.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07) CORPO FORMADO POR MAIS DE UMA SUBSTÂNCIA.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lastRenderedPageBreak/>
        <w:t>08) ESTADO EM QUE A MATÉRIA A PRES</w:t>
      </w:r>
      <w:bookmarkStart w:id="0" w:name="_GoBack"/>
      <w:bookmarkEnd w:id="0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ENTA VOLUME CONSTANTE E A FORMA DO RECIPIENTE QUE A CONTÉM.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09) CORPO USADO COMO UTENSÍLIO.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10) GRANDEZA QUE EXPRESSA A MASSA EXISTENTE NA UNIDADE DE VOLUME.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 xml:space="preserve">11) TENDÊNCIA DA MATÉRIA DE MANTER SEU ESTADO DE MOVIMENTO OU DE </w:t>
      </w:r>
      <w:proofErr w:type="spellStart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DE</w:t>
      </w:r>
      <w:proofErr w:type="spellEnd"/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REPOUSO.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12) FORÇA DE ATRAÇÃO QUE ESTA SUJEITAS AS MOLÉCULAS QUE FORMAM UMA SUBSTÂNCIA.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13) RESISTÊNCIA QUE A SUBSTÂNCIA OFERECE AO SER RISCADA POR OUTRO MATERIAL.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14) AS MOLÉCULAS SÃO FORMADAS POR ELE.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15) TUDO AQUILO QUE OCUPA LUGAR NO ESPAÇO.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16) MEDIDA DA QUANTIDADE DE MATÉRIA EM UM CORPO.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17) ESTADO EM QUE A MATÉRIA APRESENTA FORMA E VOLUME CONSTANTE.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18) NOME DADA A UMA PORÇÃO LIMITADA DE MATÉRIA.</w:t>
      </w:r>
      <w:r>
        <w:rPr>
          <w:rFonts w:ascii="Verdana" w:hAnsi="Verdana"/>
          <w:color w:val="444444"/>
          <w:sz w:val="23"/>
          <w:szCs w:val="23"/>
        </w:rPr>
        <w:br/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>19) PROPRIEDADE QUE DÁ À MATÉRIA A CAPACIDADE DE REFLETIR A LUZ.</w:t>
      </w:r>
    </w:p>
    <w:sectPr w:rsidR="006C242B" w:rsidSect="000A47E3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1D"/>
    <w:rsid w:val="006C242B"/>
    <w:rsid w:val="00917F18"/>
    <w:rsid w:val="00D96B08"/>
    <w:rsid w:val="00E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C412"/>
  <w15:chartTrackingRefBased/>
  <w15:docId w15:val="{71E1337B-7AAA-40B7-87E2-9E9664CE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CUNHA</dc:creator>
  <cp:keywords/>
  <dc:description/>
  <cp:lastModifiedBy>LUCIANO CUNHA</cp:lastModifiedBy>
  <cp:revision>2</cp:revision>
  <dcterms:created xsi:type="dcterms:W3CDTF">2020-03-31T01:53:00Z</dcterms:created>
  <dcterms:modified xsi:type="dcterms:W3CDTF">2020-03-31T02:29:00Z</dcterms:modified>
</cp:coreProperties>
</file>