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8D" w:rsidRDefault="00446C8D" w:rsidP="00446C8D">
      <w:bookmarkStart w:id="0" w:name="_GoBack"/>
      <w:bookmarkEnd w:id="0"/>
      <w:r>
        <w:t>Escola Estadual</w:t>
      </w:r>
      <w:proofErr w:type="gramStart"/>
      <w:r>
        <w:t xml:space="preserve">  </w:t>
      </w:r>
      <w:proofErr w:type="gramEnd"/>
      <w:r>
        <w:t xml:space="preserve">Prof. José Nigro </w:t>
      </w:r>
    </w:p>
    <w:p w:rsidR="00446C8D" w:rsidRDefault="00446C8D" w:rsidP="00446C8D">
      <w:r>
        <w:t>Professor: Fabio Feitosa</w:t>
      </w:r>
    </w:p>
    <w:p w:rsidR="00446C8D" w:rsidRDefault="00446C8D" w:rsidP="00446C8D">
      <w:r>
        <w:t>Disciplina: Biologia</w:t>
      </w:r>
    </w:p>
    <w:p w:rsidR="00446C8D" w:rsidRDefault="00446C8D" w:rsidP="00446C8D"/>
    <w:p w:rsidR="00446C8D" w:rsidRDefault="00446C8D" w:rsidP="00446C8D"/>
    <w:p w:rsidR="007F5F55" w:rsidRDefault="007F5F55"/>
    <w:p w:rsidR="007F5F55" w:rsidRDefault="007F5F55" w:rsidP="007F5F55">
      <w:r>
        <w:t>Turma: 3ano EM</w:t>
      </w:r>
    </w:p>
    <w:p w:rsidR="007F5F55" w:rsidRDefault="007F5F55" w:rsidP="007F5F55"/>
    <w:p w:rsidR="007F5F55" w:rsidRDefault="007F5F55" w:rsidP="007F5F55">
      <w:r>
        <w:t xml:space="preserve">Tema: </w:t>
      </w:r>
      <w:r w:rsidR="00B061B2">
        <w:t>A diversidade das plantas</w:t>
      </w:r>
    </w:p>
    <w:p w:rsidR="007F5F55" w:rsidRDefault="007F5F55" w:rsidP="007F5F55"/>
    <w:p w:rsidR="007F5F55" w:rsidRDefault="007F5F55" w:rsidP="007F5F55">
      <w:r>
        <w:t>Atividades:</w:t>
      </w:r>
    </w:p>
    <w:p w:rsidR="00B061B2" w:rsidRPr="00B061B2" w:rsidRDefault="007F5F55" w:rsidP="00B061B2">
      <w:pPr>
        <w:shd w:val="clear" w:color="auto" w:fill="FFFFFF"/>
        <w:spacing w:line="334" w:lineRule="atLeast"/>
        <w:jc w:val="both"/>
      </w:pPr>
      <w:r>
        <w:t xml:space="preserve">-Elaborar uma </w:t>
      </w:r>
      <w:r w:rsidR="00B061B2">
        <w:t>pesquisa e escrever de forma resumida as principais características de cada grupo que</w:t>
      </w:r>
      <w:proofErr w:type="gramStart"/>
      <w:r w:rsidR="00B061B2">
        <w:t xml:space="preserve">    </w:t>
      </w:r>
      <w:proofErr w:type="gramEnd"/>
      <w:r w:rsidR="00B061B2">
        <w:t>a</w:t>
      </w:r>
      <w:r w:rsidR="00B061B2" w:rsidRPr="00B061B2">
        <w:t>tualmente, as plantas estão divididas .</w:t>
      </w: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color w:val="404040"/>
        </w:rPr>
      </w:pP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color w:val="404040"/>
        </w:rPr>
      </w:pPr>
      <w:r w:rsidRPr="00B061B2">
        <w:rPr>
          <w:rFonts w:ascii="Arial" w:eastAsia="Times New Roman" w:hAnsi="Arial" w:cs="Arial"/>
          <w:b/>
          <w:bCs/>
          <w:color w:val="404040"/>
        </w:rPr>
        <w:t>Briófitas</w:t>
      </w:r>
      <w:r w:rsidRPr="00B061B2">
        <w:rPr>
          <w:rFonts w:ascii="Arial" w:eastAsia="Times New Roman" w:hAnsi="Arial" w:cs="Arial"/>
          <w:color w:val="404040"/>
        </w:rPr>
        <w:t>, que incluem os musgos e as hepáticas;</w:t>
      </w: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color w:val="404040"/>
        </w:rPr>
      </w:pPr>
      <w:proofErr w:type="spellStart"/>
      <w:r w:rsidRPr="00B061B2">
        <w:rPr>
          <w:rFonts w:ascii="Arial" w:eastAsia="Times New Roman" w:hAnsi="Arial" w:cs="Arial"/>
          <w:b/>
          <w:bCs/>
          <w:color w:val="404040"/>
        </w:rPr>
        <w:t>Pteridófitas</w:t>
      </w:r>
      <w:proofErr w:type="spellEnd"/>
      <w:r w:rsidRPr="00B061B2">
        <w:rPr>
          <w:rFonts w:ascii="Arial" w:eastAsia="Times New Roman" w:hAnsi="Arial" w:cs="Arial"/>
          <w:color w:val="404040"/>
        </w:rPr>
        <w:t>, que incluem as samambaias;</w:t>
      </w: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color w:val="404040"/>
        </w:rPr>
      </w:pPr>
      <w:r w:rsidRPr="00B061B2">
        <w:rPr>
          <w:rFonts w:ascii="Arial" w:eastAsia="Times New Roman" w:hAnsi="Arial" w:cs="Arial"/>
          <w:b/>
          <w:bCs/>
          <w:color w:val="404040"/>
        </w:rPr>
        <w:t>Gimnospermas</w:t>
      </w:r>
      <w:r w:rsidRPr="00B061B2">
        <w:rPr>
          <w:rFonts w:ascii="Arial" w:eastAsia="Times New Roman" w:hAnsi="Arial" w:cs="Arial"/>
          <w:color w:val="404040"/>
        </w:rPr>
        <w:t>, que incluem os pinheiros;</w:t>
      </w: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color w:val="404040"/>
        </w:rPr>
      </w:pPr>
      <w:r w:rsidRPr="00B061B2">
        <w:rPr>
          <w:rFonts w:ascii="Arial" w:eastAsia="Times New Roman" w:hAnsi="Arial" w:cs="Arial"/>
          <w:b/>
          <w:bCs/>
          <w:color w:val="404040"/>
        </w:rPr>
        <w:t>Angiospermas</w:t>
      </w:r>
      <w:r w:rsidRPr="00B061B2">
        <w:rPr>
          <w:rFonts w:ascii="Arial" w:eastAsia="Times New Roman" w:hAnsi="Arial" w:cs="Arial"/>
          <w:color w:val="404040"/>
        </w:rPr>
        <w:t>, que incluem as plantas com frutos.</w:t>
      </w:r>
    </w:p>
    <w:p w:rsidR="007F5F55" w:rsidRDefault="007F5F55" w:rsidP="007F5F55"/>
    <w:p w:rsidR="007F5F55" w:rsidRDefault="007F5F55" w:rsidP="007F5F55"/>
    <w:p w:rsidR="007F5F55" w:rsidRDefault="007F5F55" w:rsidP="007F5F55"/>
    <w:p w:rsidR="007F5F55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  <w:r w:rsidRPr="00B061B2">
        <w:rPr>
          <w:rFonts w:ascii="Arial" w:eastAsia="Times New Roman" w:hAnsi="Arial" w:cs="Arial"/>
          <w:b/>
          <w:bCs/>
          <w:color w:val="404040"/>
        </w:rPr>
        <w:t>Vídeos de apoio</w:t>
      </w:r>
      <w:r>
        <w:rPr>
          <w:rFonts w:ascii="Arial" w:eastAsia="Times New Roman" w:hAnsi="Arial" w:cs="Arial"/>
          <w:b/>
          <w:bCs/>
          <w:color w:val="404040"/>
        </w:rPr>
        <w:t>:</w:t>
      </w:r>
    </w:p>
    <w:p w:rsid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</w:p>
    <w:p w:rsidR="00B061B2" w:rsidRDefault="00B061B2" w:rsidP="00B061B2">
      <w:pPr>
        <w:pStyle w:val="Ttulo1"/>
        <w:shd w:val="clear" w:color="auto" w:fill="F9F9F9"/>
        <w:spacing w:before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Reino Vegetal - Características gerais das Plantas</w:t>
      </w:r>
    </w:p>
    <w:p w:rsidR="00B061B2" w:rsidRDefault="00D64226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  <w:hyperlink r:id="rId6" w:history="1">
        <w:r w:rsidR="00B061B2">
          <w:rPr>
            <w:rStyle w:val="Hyperlink"/>
          </w:rPr>
          <w:t>https://www.youtube.com/watch?time_continue=2779&amp;v=Y8vUvPr1nJ8&amp;feature=emb_title</w:t>
        </w:r>
      </w:hyperlink>
    </w:p>
    <w:p w:rsid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</w:p>
    <w:p w:rsidR="00B061B2" w:rsidRPr="00B061B2" w:rsidRDefault="00B061B2" w:rsidP="00B061B2">
      <w:pPr>
        <w:shd w:val="clear" w:color="auto" w:fill="FFFFFF"/>
        <w:spacing w:after="120" w:line="480" w:lineRule="auto"/>
        <w:jc w:val="both"/>
        <w:outlineLvl w:val="2"/>
        <w:rPr>
          <w:rFonts w:ascii="Segoe UI" w:eastAsia="Times New Roman" w:hAnsi="Segoe UI" w:cs="Segoe UI"/>
          <w:b/>
          <w:bCs/>
          <w:color w:val="2C2F34"/>
          <w:sz w:val="32"/>
          <w:szCs w:val="41"/>
        </w:rPr>
      </w:pPr>
      <w:r w:rsidRPr="00B061B2">
        <w:rPr>
          <w:rFonts w:ascii="Segoe UI" w:eastAsia="Times New Roman" w:hAnsi="Segoe UI" w:cs="Segoe UI"/>
          <w:b/>
          <w:bCs/>
          <w:color w:val="2C2F34"/>
          <w:sz w:val="32"/>
          <w:szCs w:val="41"/>
        </w:rPr>
        <w:t>O que vamos ver nessa aula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Características Gerais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Classificação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Ciclos Reprodutivos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Fisiologia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proofErr w:type="spellStart"/>
      <w:r w:rsidRPr="00B061B2">
        <w:rPr>
          <w:rFonts w:ascii="Segoe UI" w:eastAsia="Times New Roman" w:hAnsi="Segoe UI" w:cs="Segoe UI"/>
          <w:color w:val="2C2F34"/>
          <w:szCs w:val="30"/>
        </w:rPr>
        <w:t>Organologia</w:t>
      </w:r>
      <w:proofErr w:type="spellEnd"/>
      <w:r w:rsidRPr="00B061B2">
        <w:rPr>
          <w:rFonts w:ascii="Segoe UI" w:eastAsia="Times New Roman" w:hAnsi="Segoe UI" w:cs="Segoe UI"/>
          <w:color w:val="2C2F34"/>
          <w:szCs w:val="30"/>
        </w:rPr>
        <w:t xml:space="preserve"> vegetal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Distribuição Geográfica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Polinização</w:t>
      </w:r>
    </w:p>
    <w:p w:rsidR="00B061B2" w:rsidRPr="00B061B2" w:rsidRDefault="00B061B2" w:rsidP="00B061B2">
      <w:pPr>
        <w:numPr>
          <w:ilvl w:val="0"/>
          <w:numId w:val="1"/>
        </w:numPr>
        <w:shd w:val="clear" w:color="auto" w:fill="FFFFFF"/>
        <w:spacing w:after="75"/>
        <w:ind w:left="300"/>
        <w:rPr>
          <w:rFonts w:ascii="Segoe UI" w:eastAsia="Times New Roman" w:hAnsi="Segoe UI" w:cs="Segoe UI"/>
          <w:color w:val="2C2F34"/>
          <w:szCs w:val="30"/>
        </w:rPr>
      </w:pPr>
      <w:r w:rsidRPr="00B061B2">
        <w:rPr>
          <w:rFonts w:ascii="Segoe UI" w:eastAsia="Times New Roman" w:hAnsi="Segoe UI" w:cs="Segoe UI"/>
          <w:color w:val="2C2F34"/>
          <w:szCs w:val="30"/>
        </w:rPr>
        <w:t>Biomas</w:t>
      </w:r>
    </w:p>
    <w:p w:rsid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</w:p>
    <w:p w:rsidR="00B061B2" w:rsidRPr="00B061B2" w:rsidRDefault="00B061B2" w:rsidP="00B061B2">
      <w:pPr>
        <w:shd w:val="clear" w:color="auto" w:fill="FFFFFF"/>
        <w:spacing w:line="334" w:lineRule="atLeast"/>
        <w:jc w:val="both"/>
        <w:rPr>
          <w:rFonts w:ascii="Arial" w:eastAsia="Times New Roman" w:hAnsi="Arial" w:cs="Arial"/>
          <w:b/>
          <w:bCs/>
          <w:color w:val="404040"/>
        </w:rPr>
      </w:pPr>
      <w:r>
        <w:rPr>
          <w:rFonts w:ascii="Arial" w:eastAsia="Times New Roman" w:hAnsi="Arial" w:cs="Arial"/>
          <w:b/>
          <w:bCs/>
          <w:color w:val="404040"/>
        </w:rPr>
        <w:t xml:space="preserve">*** </w:t>
      </w:r>
      <w:proofErr w:type="gramStart"/>
      <w:r>
        <w:rPr>
          <w:rFonts w:ascii="Arial" w:eastAsia="Times New Roman" w:hAnsi="Arial" w:cs="Arial"/>
          <w:b/>
          <w:bCs/>
          <w:color w:val="404040"/>
        </w:rPr>
        <w:t>Próxima atividade mandarei</w:t>
      </w:r>
      <w:proofErr w:type="gramEnd"/>
      <w:r>
        <w:rPr>
          <w:rFonts w:ascii="Arial" w:eastAsia="Times New Roman" w:hAnsi="Arial" w:cs="Arial"/>
          <w:b/>
          <w:bCs/>
          <w:color w:val="404040"/>
        </w:rPr>
        <w:t xml:space="preserve"> questões referentes ao conteúdo </w:t>
      </w:r>
      <w:r w:rsidR="002315FE">
        <w:rPr>
          <w:rFonts w:ascii="Arial" w:eastAsia="Times New Roman" w:hAnsi="Arial" w:cs="Arial"/>
          <w:b/>
          <w:bCs/>
          <w:color w:val="404040"/>
        </w:rPr>
        <w:t>da aula sobre as plantas.</w:t>
      </w:r>
    </w:p>
    <w:sectPr w:rsidR="00B061B2" w:rsidRPr="00B061B2" w:rsidSect="004C1312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7514A"/>
    <w:multiLevelType w:val="multilevel"/>
    <w:tmpl w:val="71F8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8D"/>
    <w:rsid w:val="000344EB"/>
    <w:rsid w:val="002315FE"/>
    <w:rsid w:val="00446C8D"/>
    <w:rsid w:val="004C1312"/>
    <w:rsid w:val="007560DC"/>
    <w:rsid w:val="007F5F55"/>
    <w:rsid w:val="00B061B2"/>
    <w:rsid w:val="00D6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6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B061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61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06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6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6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B061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61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06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6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779&amp;v=Y8vUvPr1nJ8&amp;feature=emb_tit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windows 7</cp:lastModifiedBy>
  <cp:revision>2</cp:revision>
  <dcterms:created xsi:type="dcterms:W3CDTF">2020-04-03T12:38:00Z</dcterms:created>
  <dcterms:modified xsi:type="dcterms:W3CDTF">2020-04-03T12:38:00Z</dcterms:modified>
</cp:coreProperties>
</file>